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drawing>
          <wp:anchor distT="0" distB="0" distL="114300" distR="114300" simplePos="0" relativeHeight="251659264" behindDoc="0" locked="0" layoutInCell="1" allowOverlap="1">
            <wp:simplePos x="0" y="0"/>
            <wp:positionH relativeFrom="column">
              <wp:posOffset>4596765</wp:posOffset>
            </wp:positionH>
            <wp:positionV relativeFrom="paragraph">
              <wp:posOffset>-200025</wp:posOffset>
            </wp:positionV>
            <wp:extent cx="809625" cy="809625"/>
            <wp:effectExtent l="0" t="0" r="47625" b="47625"/>
            <wp:wrapNone/>
            <wp:docPr id="1" name="图片 1" descr="微信图片_2020040818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182201"/>
                    <pic:cNvPicPr>
                      <a:picLocks noChangeAspect="1"/>
                    </pic:cNvPicPr>
                  </pic:nvPicPr>
                  <pic:blipFill>
                    <a:blip r:embed="rId5"/>
                    <a:stretch>
                      <a:fillRect/>
                    </a:stretch>
                  </pic:blipFill>
                  <pic:spPr>
                    <a:xfrm>
                      <a:off x="0" y="0"/>
                      <a:ext cx="809625" cy="809625"/>
                    </a:xfrm>
                    <a:prstGeom prst="rect">
                      <a:avLst/>
                    </a:prstGeom>
                  </pic:spPr>
                </pic:pic>
              </a:graphicData>
            </a:graphic>
          </wp:anchor>
        </w:drawing>
      </w:r>
      <w:r>
        <w:rPr>
          <w:rFonts w:hint="eastAsia" w:ascii="仿宋_GB2312" w:hAnsi="仿宋_GB2312" w:eastAsia="仿宋_GB2312" w:cs="仿宋_GB2312"/>
          <w:b/>
          <w:bCs/>
          <w:sz w:val="32"/>
          <w:szCs w:val="32"/>
          <w:lang w:val="en-US" w:eastAsia="zh-CN"/>
        </w:rPr>
        <w:t xml:space="preserve">附件2  </w:t>
      </w:r>
    </w:p>
    <w:p>
      <w:pPr>
        <w:jc w:val="center"/>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44"/>
          <w:szCs w:val="44"/>
          <w:lang w:eastAsia="zh-CN"/>
        </w:rPr>
        <w:t>应</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聘</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报</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名</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表</w:t>
      </w:r>
      <w:r>
        <w:rPr>
          <w:rFonts w:hint="eastAsia" w:ascii="仿宋_GB2312" w:hAnsi="仿宋_GB2312" w:eastAsia="仿宋_GB2312" w:cs="仿宋_GB2312"/>
          <w:b/>
          <w:sz w:val="24"/>
          <w:szCs w:val="24"/>
          <w:lang w:val="en-US" w:eastAsia="zh-CN"/>
        </w:rPr>
        <w:t xml:space="preserve">                  </w:t>
      </w:r>
    </w:p>
    <w:tbl>
      <w:tblPr>
        <w:tblStyle w:val="7"/>
        <w:tblW w:w="9356"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02"/>
        <w:gridCol w:w="1156"/>
        <w:gridCol w:w="943"/>
        <w:gridCol w:w="972"/>
        <w:gridCol w:w="1200"/>
        <w:gridCol w:w="1929"/>
        <w:gridCol w:w="87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9356" w:type="dxa"/>
            <w:gridSpan w:val="9"/>
            <w:tcBorders>
              <w:top w:val="single" w:color="4F81BD" w:sz="8" w:space="0"/>
              <w:left w:val="single" w:color="4F81BD" w:sz="8" w:space="0"/>
              <w:bottom w:val="single" w:color="548DD4" w:sz="4" w:space="0"/>
              <w:right w:val="dotted" w:color="auto" w:sz="4" w:space="0"/>
            </w:tcBorders>
            <w:shd w:val="clear" w:color="auto" w:fill="4F81BD"/>
            <w:vAlign w:val="center"/>
          </w:tcPr>
          <w:p>
            <w:pPr>
              <w:jc w:val="left"/>
              <w:rPr>
                <w:rFonts w:hint="eastAsia" w:ascii="仿宋_GB2312" w:hAnsi="仿宋_GB2312" w:eastAsia="仿宋_GB2312" w:cs="仿宋_GB2312"/>
                <w:b/>
                <w:bCs/>
                <w:color w:val="FFFF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258"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p>
        </w:tc>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性</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别</w:t>
            </w:r>
          </w:p>
        </w:tc>
        <w:tc>
          <w:tcPr>
            <w:tcW w:w="972"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出</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生</w:t>
            </w:r>
          </w:p>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日</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期</w:t>
            </w:r>
          </w:p>
        </w:tc>
        <w:tc>
          <w:tcPr>
            <w:tcW w:w="1929"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rPr>
                <w:rFonts w:hint="eastAsia" w:ascii="仿宋_GB2312" w:hAnsi="仿宋_GB2312" w:eastAsia="仿宋_GB2312" w:cs="仿宋_GB2312"/>
                <w:b/>
                <w:bCs/>
                <w:color w:val="000000"/>
                <w:sz w:val="24"/>
                <w:szCs w:val="24"/>
              </w:rPr>
            </w:pPr>
          </w:p>
        </w:tc>
        <w:tc>
          <w:tcPr>
            <w:tcW w:w="2111" w:type="dxa"/>
            <w:gridSpan w:val="2"/>
            <w:vMerge w:val="restart"/>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b/>
                <w:bCs/>
                <w:sz w:val="24"/>
              </w:rPr>
            </w:pPr>
            <w:r>
              <w:rPr>
                <w:rFonts w:hint="eastAsia"/>
                <w:b/>
                <w:bCs/>
                <w:sz w:val="24"/>
              </w:rPr>
              <w:t>近期免冠照片</w:t>
            </w:r>
          </w:p>
          <w:p>
            <w:pPr>
              <w:jc w:val="center"/>
              <w:rPr>
                <w:rFonts w:hint="eastAsia" w:ascii="仿宋_GB2312" w:hAnsi="仿宋_GB2312" w:eastAsia="仿宋_GB2312" w:cs="仿宋_GB2312"/>
                <w:b/>
                <w:bCs/>
                <w:color w:val="000000"/>
                <w:sz w:val="24"/>
                <w:szCs w:val="24"/>
                <w:lang w:eastAsia="zh-CN"/>
              </w:rPr>
            </w:pPr>
            <w:r>
              <w:rPr>
                <w:rFonts w:hint="eastAsia"/>
                <w:b w:val="0"/>
                <w:bCs w:val="0"/>
                <w:sz w:val="22"/>
                <w:szCs w:val="22"/>
                <w:lang w:eastAsia="zh-CN"/>
              </w:rPr>
              <w:t>（请务必粘贴照片）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民  族</w:t>
            </w:r>
          </w:p>
        </w:tc>
        <w:tc>
          <w:tcPr>
            <w:tcW w:w="1258"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p>
        </w:tc>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政</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治</w:t>
            </w:r>
          </w:p>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面</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貌</w:t>
            </w:r>
          </w:p>
        </w:tc>
        <w:tc>
          <w:tcPr>
            <w:tcW w:w="972"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参加工</w:t>
            </w:r>
          </w:p>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rPr>
              <w:t>作时间</w:t>
            </w:r>
          </w:p>
        </w:tc>
        <w:tc>
          <w:tcPr>
            <w:tcW w:w="1929"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2111" w:type="dxa"/>
            <w:gridSpan w:val="2"/>
            <w:vMerge w:val="continue"/>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专业技术职称</w:t>
            </w:r>
          </w:p>
        </w:tc>
        <w:tc>
          <w:tcPr>
            <w:tcW w:w="1258"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color w:val="000000"/>
                <w:sz w:val="24"/>
                <w:szCs w:val="24"/>
              </w:rPr>
            </w:pPr>
          </w:p>
        </w:tc>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婚</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姻</w:t>
            </w:r>
          </w:p>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状</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况</w:t>
            </w:r>
          </w:p>
        </w:tc>
        <w:tc>
          <w:tcPr>
            <w:tcW w:w="972"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现</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居</w:t>
            </w:r>
          </w:p>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住</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地</w:t>
            </w:r>
          </w:p>
        </w:tc>
        <w:tc>
          <w:tcPr>
            <w:tcW w:w="1929"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w:t>
            </w:r>
          </w:p>
        </w:tc>
        <w:tc>
          <w:tcPr>
            <w:tcW w:w="2111" w:type="dxa"/>
            <w:gridSpan w:val="2"/>
            <w:vMerge w:val="continue"/>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43"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联</w:t>
            </w:r>
            <w:r>
              <w:rPr>
                <w:rFonts w:hint="eastAsia" w:ascii="仿宋_GB2312" w:hAnsi="仿宋_GB2312" w:eastAsia="仿宋_GB2312" w:cs="仿宋_GB2312"/>
                <w:b/>
                <w:color w:val="000000"/>
                <w:sz w:val="24"/>
                <w:szCs w:val="24"/>
                <w:lang w:val="en-US" w:eastAsia="zh-CN"/>
              </w:rPr>
              <w:t xml:space="preserve">  </w:t>
            </w:r>
            <w:r>
              <w:rPr>
                <w:rFonts w:hint="eastAsia" w:ascii="仿宋_GB2312" w:hAnsi="仿宋_GB2312" w:eastAsia="仿宋_GB2312" w:cs="仿宋_GB2312"/>
                <w:b/>
                <w:color w:val="000000"/>
                <w:sz w:val="24"/>
                <w:szCs w:val="24"/>
                <w:lang w:eastAsia="zh-CN"/>
              </w:rPr>
              <w:t>系</w:t>
            </w:r>
          </w:p>
          <w:p>
            <w:pPr>
              <w:spacing w:line="300" w:lineRule="exact"/>
              <w:jc w:val="center"/>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color w:val="000000"/>
                <w:sz w:val="24"/>
                <w:szCs w:val="24"/>
                <w:lang w:eastAsia="zh-CN"/>
              </w:rPr>
              <w:t>电</w:t>
            </w:r>
            <w:r>
              <w:rPr>
                <w:rFonts w:hint="eastAsia" w:ascii="仿宋_GB2312" w:hAnsi="仿宋_GB2312" w:eastAsia="仿宋_GB2312" w:cs="仿宋_GB2312"/>
                <w:b/>
                <w:color w:val="000000"/>
                <w:sz w:val="24"/>
                <w:szCs w:val="24"/>
                <w:lang w:val="en-US" w:eastAsia="zh-CN"/>
              </w:rPr>
              <w:t xml:space="preserve">  </w:t>
            </w:r>
            <w:r>
              <w:rPr>
                <w:rFonts w:hint="eastAsia" w:ascii="仿宋_GB2312" w:hAnsi="仿宋_GB2312" w:eastAsia="仿宋_GB2312" w:cs="仿宋_GB2312"/>
                <w:b/>
                <w:color w:val="000000"/>
                <w:sz w:val="24"/>
                <w:szCs w:val="24"/>
                <w:lang w:eastAsia="zh-CN"/>
              </w:rPr>
              <w:t>话</w:t>
            </w:r>
          </w:p>
        </w:tc>
        <w:tc>
          <w:tcPr>
            <w:tcW w:w="2201"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color w:val="000000"/>
                <w:sz w:val="24"/>
                <w:szCs w:val="24"/>
              </w:rPr>
            </w:pPr>
          </w:p>
        </w:tc>
        <w:tc>
          <w:tcPr>
            <w:tcW w:w="972"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电</w:t>
            </w:r>
            <w:r>
              <w:rPr>
                <w:rFonts w:hint="eastAsia" w:ascii="仿宋_GB2312" w:hAnsi="仿宋_GB2312" w:eastAsia="仿宋_GB2312" w:cs="仿宋_GB2312"/>
                <w:b/>
                <w:color w:val="000000"/>
                <w:sz w:val="24"/>
                <w:szCs w:val="24"/>
                <w:lang w:val="en-US" w:eastAsia="zh-CN"/>
              </w:rPr>
              <w:t xml:space="preserve"> </w:t>
            </w:r>
            <w:r>
              <w:rPr>
                <w:rFonts w:hint="eastAsia" w:ascii="仿宋_GB2312" w:hAnsi="仿宋_GB2312" w:eastAsia="仿宋_GB2312" w:cs="仿宋_GB2312"/>
                <w:b/>
                <w:color w:val="000000"/>
                <w:sz w:val="24"/>
                <w:szCs w:val="24"/>
                <w:lang w:eastAsia="zh-CN"/>
              </w:rPr>
              <w:t>子</w:t>
            </w:r>
          </w:p>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color w:val="000000"/>
                <w:sz w:val="24"/>
                <w:szCs w:val="24"/>
                <w:lang w:eastAsia="zh-CN"/>
              </w:rPr>
              <w:t>邮</w:t>
            </w:r>
            <w:r>
              <w:rPr>
                <w:rFonts w:hint="eastAsia" w:ascii="仿宋_GB2312" w:hAnsi="仿宋_GB2312" w:eastAsia="仿宋_GB2312" w:cs="仿宋_GB2312"/>
                <w:b/>
                <w:color w:val="000000"/>
                <w:sz w:val="24"/>
                <w:szCs w:val="24"/>
                <w:lang w:val="en-US" w:eastAsia="zh-CN"/>
              </w:rPr>
              <w:t xml:space="preserve"> </w:t>
            </w:r>
            <w:r>
              <w:rPr>
                <w:rFonts w:hint="eastAsia" w:ascii="仿宋_GB2312" w:hAnsi="仿宋_GB2312" w:eastAsia="仿宋_GB2312" w:cs="仿宋_GB2312"/>
                <w:b/>
                <w:color w:val="000000"/>
                <w:sz w:val="24"/>
                <w:szCs w:val="24"/>
                <w:lang w:eastAsia="zh-CN"/>
              </w:rPr>
              <w:t>箱</w:t>
            </w:r>
          </w:p>
        </w:tc>
        <w:tc>
          <w:tcPr>
            <w:tcW w:w="3129"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w:t>
            </w:r>
          </w:p>
        </w:tc>
        <w:tc>
          <w:tcPr>
            <w:tcW w:w="2111" w:type="dxa"/>
            <w:gridSpan w:val="2"/>
            <w:vMerge w:val="continue"/>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943" w:type="dxa"/>
            <w:vMerge w:val="restart"/>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学  历</w:t>
            </w:r>
          </w:p>
          <w:p>
            <w:pPr>
              <w:spacing w:line="400" w:lineRule="exact"/>
              <w:jc w:val="both"/>
              <w:rPr>
                <w:rFonts w:hint="eastAsia" w:ascii="仿宋_GB2312" w:hAnsi="仿宋_GB2312" w:eastAsia="仿宋_GB2312" w:cs="仿宋_GB2312"/>
                <w:b/>
                <w:bCs/>
                <w:color w:val="000000"/>
                <w:sz w:val="24"/>
                <w:szCs w:val="24"/>
              </w:rPr>
            </w:pPr>
          </w:p>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学  位</w:t>
            </w:r>
          </w:p>
        </w:tc>
        <w:tc>
          <w:tcPr>
            <w:tcW w:w="1258"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全日制</w:t>
            </w:r>
          </w:p>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教  育</w:t>
            </w:r>
          </w:p>
        </w:tc>
        <w:tc>
          <w:tcPr>
            <w:tcW w:w="191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毕业院校系及专业</w:t>
            </w:r>
          </w:p>
        </w:tc>
        <w:tc>
          <w:tcPr>
            <w:tcW w:w="1929"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879"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毕</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业时</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间</w:t>
            </w:r>
          </w:p>
        </w:tc>
        <w:tc>
          <w:tcPr>
            <w:tcW w:w="1232"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43" w:type="dxa"/>
            <w:vMerge w:val="continue"/>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400" w:lineRule="exact"/>
              <w:jc w:val="center"/>
              <w:rPr>
                <w:rFonts w:hint="eastAsia" w:ascii="仿宋_GB2312" w:hAnsi="仿宋_GB2312" w:eastAsia="仿宋_GB2312" w:cs="仿宋_GB2312"/>
                <w:b/>
                <w:bCs/>
                <w:color w:val="000000"/>
                <w:sz w:val="24"/>
                <w:szCs w:val="24"/>
              </w:rPr>
            </w:pPr>
          </w:p>
        </w:tc>
        <w:tc>
          <w:tcPr>
            <w:tcW w:w="1258"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在  职</w:t>
            </w:r>
          </w:p>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教  育</w:t>
            </w:r>
          </w:p>
        </w:tc>
        <w:tc>
          <w:tcPr>
            <w:tcW w:w="191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毕业院校系及专业</w:t>
            </w:r>
          </w:p>
        </w:tc>
        <w:tc>
          <w:tcPr>
            <w:tcW w:w="4040"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300" w:lineRule="exact"/>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201"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400" w:lineRule="exact"/>
              <w:jc w:val="both"/>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进入建投系统时间</w:t>
            </w:r>
          </w:p>
        </w:tc>
        <w:tc>
          <w:tcPr>
            <w:tcW w:w="191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ind w:firstLine="241" w:firstLineChars="100"/>
              <w:rPr>
                <w:rFonts w:hint="default" w:ascii="仿宋_GB2312" w:hAnsi="仿宋_GB2312" w:eastAsia="仿宋_GB2312" w:cs="仿宋_GB2312"/>
                <w:b/>
                <w:color w:val="000000"/>
                <w:sz w:val="24"/>
                <w:szCs w:val="24"/>
                <w:lang w:val="en-US" w:eastAsia="zh-CN"/>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现</w:t>
            </w:r>
            <w:r>
              <w:rPr>
                <w:rFonts w:hint="eastAsia" w:ascii="仿宋_GB2312" w:hAnsi="仿宋_GB2312" w:eastAsia="仿宋_GB2312" w:cs="仿宋_GB2312"/>
                <w:b/>
                <w:bCs/>
                <w:color w:val="000000"/>
                <w:sz w:val="24"/>
                <w:szCs w:val="24"/>
                <w:lang w:eastAsia="zh-CN"/>
              </w:rPr>
              <w:t>工作单位及</w:t>
            </w:r>
            <w:r>
              <w:rPr>
                <w:rFonts w:hint="eastAsia" w:ascii="仿宋_GB2312" w:hAnsi="仿宋_GB2312" w:eastAsia="仿宋_GB2312" w:cs="仿宋_GB2312"/>
                <w:b/>
                <w:bCs/>
                <w:color w:val="000000"/>
                <w:sz w:val="24"/>
                <w:szCs w:val="24"/>
              </w:rPr>
              <w:t>职务</w:t>
            </w:r>
          </w:p>
        </w:tc>
        <w:tc>
          <w:tcPr>
            <w:tcW w:w="4040"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rPr>
                <w:rFonts w:hint="eastAsia" w:ascii="仿宋_GB2312" w:hAnsi="仿宋_GB2312" w:eastAsia="仿宋_GB2312"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201"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400" w:lineRule="exact"/>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应聘岗位</w:t>
            </w:r>
          </w:p>
        </w:tc>
        <w:tc>
          <w:tcPr>
            <w:tcW w:w="191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ind w:firstLine="241" w:firstLineChars="100"/>
              <w:rPr>
                <w:rFonts w:hint="eastAsia" w:ascii="仿宋_GB2312" w:hAnsi="仿宋_GB2312" w:eastAsia="仿宋_GB2312" w:cs="仿宋_GB2312"/>
                <w:b/>
                <w:color w:val="000000"/>
                <w:sz w:val="24"/>
                <w:szCs w:val="24"/>
              </w:rPr>
            </w:pPr>
          </w:p>
        </w:tc>
        <w:tc>
          <w:tcPr>
            <w:tcW w:w="1200" w:type="dxa"/>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持有相关证书</w:t>
            </w:r>
          </w:p>
        </w:tc>
        <w:tc>
          <w:tcPr>
            <w:tcW w:w="4040" w:type="dxa"/>
            <w:gridSpan w:val="3"/>
            <w:tcBorders>
              <w:top w:val="single" w:color="548DD4" w:sz="4" w:space="0"/>
              <w:left w:val="single" w:color="548DD4" w:sz="4" w:space="0"/>
              <w:bottom w:val="single" w:color="548DD4" w:sz="4" w:space="0"/>
              <w:right w:val="single" w:color="548DD4" w:sz="4" w:space="0"/>
            </w:tcBorders>
            <w:shd w:val="clear" w:color="auto" w:fill="FFFFFF"/>
            <w:vAlign w:val="center"/>
          </w:tcPr>
          <w:p>
            <w:pPr>
              <w:spacing w:line="280" w:lineRule="exact"/>
              <w:rPr>
                <w:rFonts w:hint="eastAsia" w:ascii="仿宋_GB2312" w:hAnsi="仿宋_GB2312" w:eastAsia="仿宋_GB2312"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104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相</w:t>
            </w:r>
          </w:p>
          <w:p>
            <w:pPr>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关</w:t>
            </w:r>
          </w:p>
          <w:p>
            <w:pPr>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工</w:t>
            </w:r>
          </w:p>
          <w:p>
            <w:pPr>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作</w:t>
            </w:r>
          </w:p>
          <w:p>
            <w:pPr>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经</w:t>
            </w:r>
          </w:p>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val="0"/>
                <w:color w:val="000000"/>
                <w:sz w:val="24"/>
                <w:szCs w:val="24"/>
                <w:lang w:val="en-US" w:eastAsia="zh-CN"/>
              </w:rPr>
              <w:t>历</w:t>
            </w:r>
          </w:p>
        </w:tc>
        <w:tc>
          <w:tcPr>
            <w:tcW w:w="8311" w:type="dxa"/>
            <w:gridSpan w:val="7"/>
            <w:tcBorders>
              <w:top w:val="single" w:color="548DD4" w:sz="4" w:space="0"/>
              <w:left w:val="single" w:color="548DD4" w:sz="4" w:space="0"/>
              <w:bottom w:val="single" w:color="548DD4" w:sz="4" w:space="0"/>
              <w:right w:val="single" w:color="548DD4" w:sz="4" w:space="0"/>
            </w:tcBorders>
            <w:shd w:val="clear" w:color="auto" w:fill="FFFFFF"/>
          </w:tcPr>
          <w:p>
            <w:pPr>
              <w:ind w:left="2291" w:leftChars="49" w:hanging="2188" w:hangingChars="908"/>
              <w:rPr>
                <w:rFonts w:hint="default" w:ascii="仿宋_GB2312" w:hAnsi="仿宋_GB2312" w:eastAsia="仿宋_GB2312" w:cs="仿宋_GB2312"/>
                <w:b/>
                <w:color w:val="000000"/>
                <w:sz w:val="24"/>
                <w:szCs w:val="24"/>
                <w:lang w:val="en-US"/>
              </w:rPr>
            </w:pPr>
          </w:p>
          <w:p>
            <w:pPr>
              <w:rPr>
                <w:rFonts w:hint="default" w:ascii="仿宋_GB2312" w:hAnsi="仿宋_GB2312" w:eastAsia="仿宋_GB2312" w:cs="仿宋_GB2312"/>
                <w:b/>
                <w:color w:val="000000"/>
                <w:sz w:val="24"/>
                <w:szCs w:val="24"/>
                <w:lang w:val="en-US"/>
              </w:rPr>
            </w:pPr>
          </w:p>
          <w:p>
            <w:pPr>
              <w:ind w:left="2291" w:leftChars="49" w:hanging="2188" w:hangingChars="908"/>
              <w:rPr>
                <w:rFonts w:hint="default" w:ascii="仿宋_GB2312" w:hAnsi="仿宋_GB2312" w:eastAsia="仿宋_GB2312" w:cs="仿宋_GB2312"/>
                <w:b/>
                <w:color w:val="000000"/>
                <w:sz w:val="24"/>
                <w:szCs w:val="24"/>
                <w:lang w:val="en-US"/>
              </w:rPr>
            </w:pPr>
          </w:p>
          <w:p>
            <w:pPr>
              <w:ind w:left="2291" w:leftChars="49" w:hanging="2188" w:hangingChars="908"/>
              <w:rPr>
                <w:rFonts w:hint="default" w:ascii="仿宋_GB2312" w:hAnsi="仿宋_GB2312" w:eastAsia="仿宋_GB2312" w:cs="仿宋_GB2312"/>
                <w:b/>
                <w:color w:val="BEBEBE" w:themeColor="background1" w:themeShade="BF"/>
                <w:sz w:val="24"/>
                <w:szCs w:val="24"/>
                <w:highlight w:val="none"/>
                <w:lang w:val="en-US"/>
              </w:rPr>
            </w:pPr>
          </w:p>
          <w:p>
            <w:pPr>
              <w:ind w:left="2291" w:leftChars="49" w:hanging="2188" w:hangingChars="908"/>
              <w:rPr>
                <w:rFonts w:hint="default" w:ascii="仿宋_GB2312" w:hAnsi="仿宋_GB2312" w:eastAsia="仿宋_GB2312" w:cs="仿宋_GB2312"/>
                <w:b/>
                <w:color w:val="BEBEBE" w:themeColor="background1" w:themeShade="BF"/>
                <w:sz w:val="24"/>
                <w:szCs w:val="24"/>
                <w:highlight w:val="none"/>
                <w:lang w:val="en-US" w:eastAsia="zh-CN"/>
              </w:rPr>
            </w:pPr>
            <w:r>
              <w:rPr>
                <w:rFonts w:hint="default" w:ascii="仿宋_GB2312" w:hAnsi="仿宋_GB2312" w:eastAsia="仿宋_GB2312" w:cs="仿宋_GB2312"/>
                <w:b/>
                <w:color w:val="BEBEBE" w:themeColor="background1" w:themeShade="BF"/>
                <w:sz w:val="24"/>
                <w:szCs w:val="24"/>
                <w:highlight w:val="none"/>
                <w:lang w:val="en-US" w:eastAsia="zh-CN"/>
              </w:rPr>
              <w:t>注：</w:t>
            </w:r>
          </w:p>
          <w:p>
            <w:pPr>
              <w:ind w:firstLine="482" w:firstLineChars="200"/>
              <w:rPr>
                <w:rFonts w:hint="default" w:ascii="仿宋_GB2312" w:hAnsi="仿宋_GB2312" w:eastAsia="仿宋_GB2312" w:cs="仿宋_GB2312"/>
                <w:b/>
                <w:color w:val="BEBEBE" w:themeColor="background1" w:themeShade="BF"/>
                <w:sz w:val="24"/>
                <w:szCs w:val="24"/>
                <w:highlight w:val="none"/>
                <w:lang w:val="en-US" w:eastAsia="zh-CN"/>
              </w:rPr>
            </w:pPr>
            <w:r>
              <w:rPr>
                <w:rFonts w:hint="default" w:ascii="仿宋_GB2312" w:hAnsi="仿宋_GB2312" w:eastAsia="仿宋_GB2312" w:cs="仿宋_GB2312"/>
                <w:b/>
                <w:color w:val="BEBEBE" w:themeColor="background1" w:themeShade="BF"/>
                <w:sz w:val="24"/>
                <w:szCs w:val="24"/>
                <w:highlight w:val="none"/>
                <w:lang w:val="en-US" w:eastAsia="zh-CN"/>
              </w:rPr>
              <w:t>填写范围为：自全日制教育结束后第一份工作开始至今</w:t>
            </w:r>
          </w:p>
          <w:p>
            <w:pPr>
              <w:ind w:firstLine="482" w:firstLineChars="200"/>
              <w:rPr>
                <w:rFonts w:hint="default" w:ascii="仿宋_GB2312" w:hAnsi="仿宋_GB2312" w:eastAsia="仿宋_GB2312" w:cs="仿宋_GB2312"/>
                <w:b/>
                <w:color w:val="000000"/>
                <w:sz w:val="24"/>
                <w:szCs w:val="24"/>
                <w:lang w:val="en-US" w:eastAsia="zh-CN"/>
              </w:rPr>
            </w:pPr>
            <w:r>
              <w:rPr>
                <w:rFonts w:hint="default" w:ascii="仿宋_GB2312" w:hAnsi="仿宋_GB2312" w:eastAsia="仿宋_GB2312" w:cs="仿宋_GB2312"/>
                <w:b/>
                <w:color w:val="BEBEBE" w:themeColor="background1" w:themeShade="BF"/>
                <w:sz w:val="24"/>
                <w:szCs w:val="24"/>
                <w:highlight w:val="none"/>
                <w:lang w:val="en-US" w:eastAsia="zh-CN"/>
              </w:rPr>
              <w:t>填写格式为：“XX年XX月—XX年XX月在XX单位担任XX职位”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4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主</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要</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工</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作</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业</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绩及</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个</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人</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优</w:t>
            </w:r>
          </w:p>
          <w:p>
            <w:pPr>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eastAsia="zh-CN"/>
              </w:rPr>
              <w:t>势</w:t>
            </w:r>
            <w:r>
              <w:rPr>
                <w:rFonts w:hint="eastAsia" w:ascii="仿宋_GB2312" w:hAnsi="仿宋_GB2312" w:eastAsia="仿宋_GB2312" w:cs="仿宋_GB2312"/>
                <w:b/>
                <w:bCs/>
                <w:color w:val="000000"/>
                <w:sz w:val="24"/>
                <w:szCs w:val="24"/>
                <w:lang w:val="en-US" w:eastAsia="zh-CN"/>
              </w:rPr>
              <w:t xml:space="preserve">    </w:t>
            </w:r>
          </w:p>
        </w:tc>
        <w:tc>
          <w:tcPr>
            <w:tcW w:w="8311" w:type="dxa"/>
            <w:gridSpan w:val="7"/>
            <w:tcBorders>
              <w:top w:val="single" w:color="548DD4" w:sz="4" w:space="0"/>
              <w:left w:val="single" w:color="548DD4" w:sz="4" w:space="0"/>
              <w:bottom w:val="single" w:color="548DD4" w:sz="4" w:space="0"/>
              <w:right w:val="single" w:color="548DD4" w:sz="4" w:space="0"/>
            </w:tcBorders>
            <w:shd w:val="clear" w:color="auto" w:fill="FFFFFF"/>
          </w:tcPr>
          <w:p>
            <w:pPr>
              <w:ind w:left="2291" w:leftChars="49" w:hanging="2188" w:hangingChars="908"/>
              <w:rPr>
                <w:rFonts w:hint="eastAsia" w:ascii="仿宋_GB2312" w:hAnsi="仿宋_GB2312" w:eastAsia="仿宋_GB2312"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4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近三</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年度</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考核</w:t>
            </w:r>
          </w:p>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结果</w:t>
            </w:r>
          </w:p>
        </w:tc>
        <w:tc>
          <w:tcPr>
            <w:tcW w:w="8311" w:type="dxa"/>
            <w:gridSpan w:val="7"/>
            <w:tcBorders>
              <w:top w:val="single" w:color="548DD4" w:sz="4" w:space="0"/>
              <w:left w:val="single" w:color="548DD4" w:sz="4" w:space="0"/>
              <w:bottom w:val="single" w:color="548DD4" w:sz="4" w:space="0"/>
              <w:right w:val="single" w:color="548DD4" w:sz="4" w:space="0"/>
            </w:tcBorders>
            <w:shd w:val="clear" w:color="auto" w:fill="FFFFFF"/>
          </w:tcPr>
          <w:p>
            <w:pPr>
              <w:ind w:firstLine="2409" w:firstLineChars="1000"/>
              <w:rPr>
                <w:rFonts w:hint="eastAsia" w:ascii="仿宋_GB2312" w:hAnsi="仿宋_GB2312" w:eastAsia="仿宋_GB2312" w:cs="仿宋_GB2312"/>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1045" w:type="dxa"/>
            <w:gridSpan w:val="2"/>
            <w:tcBorders>
              <w:top w:val="single" w:color="548DD4" w:sz="4" w:space="0"/>
              <w:left w:val="single" w:color="548DD4" w:sz="4" w:space="0"/>
              <w:bottom w:val="single" w:color="548DD4" w:sz="4" w:space="0"/>
              <w:right w:val="single" w:color="548DD4" w:sz="4" w:space="0"/>
            </w:tcBorders>
            <w:shd w:val="clear" w:color="auto" w:fill="FFFFFF"/>
            <w:vAlign w:val="center"/>
          </w:tcPr>
          <w:p>
            <w:pPr>
              <w:jc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所在单位意见</w:t>
            </w:r>
          </w:p>
        </w:tc>
        <w:tc>
          <w:tcPr>
            <w:tcW w:w="8311" w:type="dxa"/>
            <w:gridSpan w:val="7"/>
            <w:tcBorders>
              <w:top w:val="single" w:color="548DD4" w:sz="4" w:space="0"/>
              <w:left w:val="single" w:color="548DD4" w:sz="4" w:space="0"/>
              <w:bottom w:val="single" w:color="548DD4" w:sz="4" w:space="0"/>
              <w:right w:val="single" w:color="548DD4" w:sz="4" w:space="0"/>
            </w:tcBorders>
            <w:shd w:val="clear" w:color="auto" w:fill="FFFFFF"/>
          </w:tcPr>
          <w:p>
            <w:pPr>
              <w:ind w:firstLine="482" w:firstLineChars="200"/>
              <w:jc w:val="left"/>
              <w:rPr>
                <w:rFonts w:hint="eastAsia" w:ascii="仿宋_GB2312" w:hAnsi="仿宋_GB2312" w:eastAsia="仿宋_GB2312" w:cs="仿宋_GB2312"/>
                <w:b/>
                <w:color w:val="A5A5A5" w:themeColor="background1" w:themeShade="A6"/>
                <w:sz w:val="24"/>
                <w:szCs w:val="24"/>
                <w:highlight w:val="none"/>
                <w:lang w:val="en-US" w:eastAsia="zh-CN"/>
              </w:rPr>
            </w:pPr>
          </w:p>
          <w:p>
            <w:pPr>
              <w:ind w:firstLine="482" w:firstLineChars="200"/>
              <w:jc w:val="left"/>
              <w:rPr>
                <w:rFonts w:hint="eastAsia" w:ascii="仿宋_GB2312" w:hAnsi="仿宋_GB2312" w:eastAsia="仿宋_GB2312" w:cs="仿宋_GB2312"/>
                <w:b/>
                <w:color w:val="BFBFBF" w:themeColor="background1" w:themeShade="BF"/>
                <w:sz w:val="24"/>
                <w:szCs w:val="24"/>
                <w:highlight w:val="none"/>
                <w:lang w:val="en-US" w:eastAsia="zh-CN"/>
              </w:rPr>
            </w:pPr>
            <w:r>
              <w:rPr>
                <w:rFonts w:hint="eastAsia" w:ascii="仿宋_GB2312" w:hAnsi="仿宋_GB2312" w:eastAsia="仿宋_GB2312" w:cs="仿宋_GB2312"/>
                <w:b/>
                <w:color w:val="BFBFBF" w:themeColor="background1" w:themeShade="BF"/>
                <w:sz w:val="24"/>
                <w:szCs w:val="24"/>
                <w:highlight w:val="none"/>
                <w:lang w:val="en-US" w:eastAsia="zh-CN"/>
              </w:rPr>
              <w:t>(系统内各单位需证明报名人员符合公告内报名职级对应要求及工作年限要求，例如：</w:t>
            </w:r>
          </w:p>
          <w:p>
            <w:pPr>
              <w:ind w:firstLine="482" w:firstLineChars="200"/>
              <w:jc w:val="left"/>
              <w:rPr>
                <w:rFonts w:hint="default" w:ascii="仿宋_GB2312" w:hAnsi="仿宋_GB2312" w:eastAsia="仿宋_GB2312" w:cs="仿宋_GB2312"/>
                <w:b/>
                <w:color w:val="BFBFBF" w:themeColor="background1" w:themeShade="BF"/>
                <w:sz w:val="24"/>
                <w:szCs w:val="24"/>
                <w:highlight w:val="none"/>
                <w:lang w:val="en-US" w:eastAsia="zh-CN"/>
              </w:rPr>
            </w:pPr>
            <w:r>
              <w:rPr>
                <w:rFonts w:hint="eastAsia" w:ascii="仿宋_GB2312" w:hAnsi="仿宋_GB2312" w:eastAsia="仿宋_GB2312" w:cs="仿宋_GB2312"/>
                <w:b/>
                <w:color w:val="BFBFBF" w:themeColor="background1" w:themeShade="BF"/>
                <w:sz w:val="24"/>
                <w:szCs w:val="24"/>
                <w:highlight w:val="none"/>
                <w:lang w:val="en-US" w:eastAsia="zh-CN"/>
              </w:rPr>
              <w:t>兹证明XXX同志于X年X月-X年X月在我单位担任XX一职，所报信息真实且符合报名职级及工作年限要求，现同意其报名。)</w:t>
            </w:r>
          </w:p>
          <w:p>
            <w:pPr>
              <w:ind w:firstLine="482" w:firstLineChars="200"/>
              <w:jc w:val="left"/>
              <w:rPr>
                <w:rFonts w:hint="eastAsia" w:ascii="仿宋_GB2312" w:hAnsi="仿宋_GB2312" w:eastAsia="仿宋_GB2312" w:cs="仿宋_GB2312"/>
                <w:b/>
                <w:color w:val="000000"/>
                <w:sz w:val="24"/>
                <w:szCs w:val="24"/>
                <w:highlight w:val="none"/>
                <w:lang w:val="en-US" w:eastAsia="zh-CN"/>
              </w:rPr>
            </w:pPr>
          </w:p>
          <w:p>
            <w:pPr>
              <w:ind w:firstLine="482" w:firstLineChars="200"/>
              <w:jc w:val="left"/>
              <w:rPr>
                <w:rFonts w:hint="default" w:ascii="仿宋_GB2312" w:hAnsi="仿宋_GB2312" w:eastAsia="仿宋_GB2312" w:cs="仿宋_GB2312"/>
                <w:b/>
                <w:color w:val="000000"/>
                <w:sz w:val="24"/>
                <w:szCs w:val="24"/>
                <w:highlight w:val="none"/>
                <w:lang w:val="en-US" w:eastAsia="zh-CN"/>
              </w:rPr>
            </w:pPr>
            <w:r>
              <w:rPr>
                <w:rFonts w:hint="eastAsia" w:ascii="仿宋_GB2312" w:hAnsi="仿宋_GB2312" w:eastAsia="仿宋_GB2312" w:cs="仿宋_GB2312"/>
                <w:b/>
                <w:color w:val="000000"/>
                <w:sz w:val="24"/>
                <w:szCs w:val="24"/>
                <w:highlight w:val="none"/>
                <w:lang w:val="en-US" w:eastAsia="zh-CN"/>
              </w:rPr>
              <w:t xml:space="preserve">                                      单位：（公章）</w:t>
            </w:r>
          </w:p>
        </w:tc>
      </w:tr>
    </w:tbl>
    <w:tbl>
      <w:tblPr>
        <w:tblStyle w:val="7"/>
        <w:tblpPr w:leftFromText="180" w:rightFromText="180" w:vertAnchor="text" w:horzAnchor="margin" w:tblpXSpec="center" w:tblpY="104"/>
        <w:tblW w:w="9296" w:type="dxa"/>
        <w:tblInd w:w="12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19" w:type="dxa"/>
          <w:bottom w:w="0" w:type="dxa"/>
          <w:right w:w="108" w:type="dxa"/>
        </w:tblCellMar>
      </w:tblPr>
      <w:tblGrid>
        <w:gridCol w:w="9289"/>
        <w:gridCol w:w="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326" w:hRule="atLeast"/>
        </w:trPr>
        <w:tc>
          <w:tcPr>
            <w:tcW w:w="9296" w:type="dxa"/>
            <w:gridSpan w:val="2"/>
            <w:tcBorders>
              <w:top w:val="single" w:color="4F81BD" w:sz="8" w:space="0"/>
              <w:left w:val="single" w:color="4F81BD" w:sz="8" w:space="0"/>
              <w:bottom w:val="single" w:color="auto" w:sz="4" w:space="0"/>
              <w:right w:val="single" w:color="4F81BD" w:sz="8" w:space="0"/>
            </w:tcBorders>
            <w:shd w:val="clear" w:color="auto" w:fill="4F81BD"/>
            <w:noWrap w:val="0"/>
            <w:vAlign w:val="center"/>
          </w:tcPr>
          <w:p>
            <w:pPr>
              <w:spacing w:line="264" w:lineRule="auto"/>
              <w:jc w:val="center"/>
              <w:rPr>
                <w:rFonts w:hint="eastAsia" w:ascii="仿宋_GB2312" w:hAnsi="仿宋_GB2312" w:eastAsia="仿宋_GB2312" w:cs="仿宋_GB2312"/>
                <w:color w:val="FFFFFF"/>
                <w:sz w:val="18"/>
              </w:rPr>
            </w:pPr>
            <w:r>
              <w:rPr>
                <w:rFonts w:hint="eastAsia" w:ascii="仿宋_GB2312" w:hAnsi="仿宋_GB2312" w:eastAsia="仿宋_GB2312" w:cs="仿宋_GB2312"/>
                <w:b/>
                <w:bCs/>
                <w:color w:val="FFFFFF" w:themeColor="background1"/>
              </w:rPr>
              <w:t>诚   信   声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2663" w:hRule="atLeast"/>
        </w:trPr>
        <w:tc>
          <w:tcPr>
            <w:tcW w:w="9296" w:type="dxa"/>
            <w:gridSpan w:val="2"/>
            <w:tcBorders>
              <w:top w:val="single" w:color="auto" w:sz="4" w:space="0"/>
              <w:left w:val="single" w:color="4F81BD" w:sz="8" w:space="0"/>
              <w:bottom w:val="single" w:color="auto" w:sz="4" w:space="0"/>
              <w:right w:val="single" w:color="4F81BD" w:sz="8" w:space="0"/>
            </w:tcBorders>
            <w:shd w:val="clear" w:color="auto" w:fill="FFFFFF"/>
            <w:noWrap w:val="0"/>
            <w:vAlign w:val="top"/>
          </w:tcPr>
          <w:p>
            <w:pPr>
              <w:pStyle w:val="2"/>
              <w:ind w:firstLine="361"/>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本人</w:t>
            </w:r>
            <w:r>
              <w:rPr>
                <w:rFonts w:hint="eastAsia" w:ascii="仿宋_GB2312" w:hAnsi="仿宋_GB2312" w:eastAsia="仿宋_GB2312" w:cs="仿宋_GB2312"/>
                <w:b/>
                <w:color w:val="000000"/>
                <w:sz w:val="21"/>
                <w:szCs w:val="21"/>
                <w:lang w:eastAsia="zh-CN"/>
              </w:rPr>
              <w:t>承诺</w:t>
            </w:r>
            <w:r>
              <w:rPr>
                <w:rFonts w:hint="eastAsia" w:ascii="仿宋_GB2312" w:hAnsi="仿宋_GB2312" w:eastAsia="仿宋_GB2312" w:cs="仿宋_GB2312"/>
                <w:b/>
                <w:color w:val="000000"/>
                <w:sz w:val="21"/>
                <w:szCs w:val="21"/>
              </w:rPr>
              <w:t>仔细阅读了本</w:t>
            </w:r>
            <w:r>
              <w:rPr>
                <w:rFonts w:hint="eastAsia" w:ascii="仿宋_GB2312" w:hAnsi="仿宋_GB2312" w:eastAsia="仿宋_GB2312" w:cs="仿宋_GB2312"/>
                <w:b/>
                <w:color w:val="000000"/>
                <w:sz w:val="21"/>
                <w:szCs w:val="21"/>
                <w:lang w:eastAsia="zh-CN"/>
              </w:rPr>
              <w:t>应聘报名</w:t>
            </w:r>
            <w:r>
              <w:rPr>
                <w:rFonts w:hint="eastAsia" w:ascii="仿宋_GB2312" w:hAnsi="仿宋_GB2312" w:eastAsia="仿宋_GB2312" w:cs="仿宋_GB2312"/>
                <w:b/>
                <w:color w:val="000000"/>
                <w:sz w:val="21"/>
                <w:szCs w:val="21"/>
              </w:rPr>
              <w:t>表的所有栏目，并根据自身情况如实进行了填报。本人承诺，填报的所有内容，及所附证明文件，均真实和有效；对于自身情况，没有刻意隐瞒或遗漏任何影响招聘录用的重大事项。</w:t>
            </w:r>
          </w:p>
          <w:p>
            <w:pPr>
              <w:pStyle w:val="3"/>
              <w:framePr w:hSpace="0" w:wrap="auto" w:vAnchor="margin" w:hAnchor="text" w:xAlign="left" w:yAlign="inline"/>
              <w:ind w:firstLine="422" w:firstLineChars="200"/>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如果因本人提供的信息、文件和资料不实或不全，导致招聘单位作出错误的判断，由此引发的一切后果，包括法律责任，完全由本人承担。</w:t>
            </w:r>
          </w:p>
          <w:p>
            <w:pPr>
              <w:pStyle w:val="3"/>
              <w:framePr w:hSpace="0" w:wrap="auto" w:vAnchor="margin" w:hAnchor="text" w:xAlign="left" w:yAlign="inline"/>
              <w:ind w:firstLine="360" w:firstLineChars="200"/>
              <w:rPr>
                <w:rFonts w:hint="eastAsia" w:ascii="仿宋_GB2312" w:hAnsi="仿宋_GB2312" w:eastAsia="仿宋_GB2312" w:cs="仿宋_GB2312"/>
                <w:color w:val="000000"/>
              </w:rPr>
            </w:pPr>
          </w:p>
          <w:p>
            <w:pPr>
              <w:widowControl/>
              <w:ind w:firstLine="1124" w:firstLineChars="400"/>
              <w:jc w:val="left"/>
              <w:rPr>
                <w:rFonts w:hint="eastAsia" w:ascii="仿宋_GB2312" w:hAnsi="仿宋_GB2312" w:eastAsia="仿宋_GB2312" w:cs="仿宋_GB2312"/>
                <w:color w:val="000000"/>
                <w:sz w:val="18"/>
              </w:rPr>
            </w:pPr>
            <w:r>
              <w:rPr>
                <w:rFonts w:hint="eastAsia" w:ascii="仿宋_GB2312" w:hAnsi="仿宋_GB2312" w:eastAsia="仿宋_GB2312" w:cs="仿宋_GB2312"/>
                <w:b/>
                <w:bCs/>
                <w:color w:val="000000"/>
                <w:sz w:val="28"/>
              </w:rPr>
              <w:t>签名</w:t>
            </w:r>
            <w:r>
              <w:rPr>
                <w:rFonts w:hint="eastAsia" w:ascii="仿宋_GB2312" w:hAnsi="仿宋_GB2312" w:eastAsia="仿宋_GB2312" w:cs="仿宋_GB2312"/>
                <w:b/>
                <w:bCs/>
                <w:color w:val="000000"/>
                <w:sz w:val="18"/>
              </w:rPr>
              <w:t>：</w:t>
            </w:r>
            <w:r>
              <w:rPr>
                <w:rFonts w:hint="eastAsia" w:ascii="仿宋_GB2312" w:hAnsi="仿宋_GB2312" w:eastAsia="仿宋_GB2312" w:cs="仿宋_GB2312"/>
                <w:color w:val="000000"/>
                <w:sz w:val="18"/>
                <w:u w:val="single"/>
              </w:rPr>
              <w:t xml:space="preserve">                    </w:t>
            </w:r>
            <w:r>
              <w:rPr>
                <w:rFonts w:hint="eastAsia" w:ascii="仿宋_GB2312" w:hAnsi="仿宋_GB2312" w:eastAsia="仿宋_GB2312" w:cs="仿宋_GB2312"/>
                <w:color w:val="000000"/>
                <w:sz w:val="18"/>
              </w:rPr>
              <w:t xml:space="preserve">    </w:t>
            </w:r>
            <w:r>
              <w:rPr>
                <w:rFonts w:hint="eastAsia" w:ascii="仿宋_GB2312" w:hAnsi="仿宋_GB2312" w:eastAsia="仿宋_GB2312" w:cs="仿宋_GB2312"/>
                <w:color w:val="000000"/>
                <w:sz w:val="18"/>
                <w:lang w:val="en-US" w:eastAsia="zh-CN"/>
              </w:rPr>
              <w:t xml:space="preserve">         </w:t>
            </w:r>
            <w:r>
              <w:rPr>
                <w:rFonts w:hint="eastAsia" w:ascii="仿宋_GB2312" w:hAnsi="仿宋_GB2312" w:eastAsia="仿宋_GB2312" w:cs="仿宋_GB2312"/>
                <w:color w:val="000000"/>
                <w:sz w:val="18"/>
              </w:rPr>
              <w:t xml:space="preserve">       </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b/>
                <w:bCs/>
                <w:color w:val="000000"/>
                <w:sz w:val="28"/>
              </w:rPr>
              <w:t>日期：</w:t>
            </w:r>
            <w:r>
              <w:rPr>
                <w:rFonts w:hint="eastAsia" w:ascii="仿宋_GB2312" w:hAnsi="仿宋_GB2312" w:eastAsia="仿宋_GB2312" w:cs="仿宋_GB2312"/>
                <w:b/>
                <w:bCs/>
                <w:color w:val="000000"/>
                <w:sz w:val="28"/>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gridAfter w:val="1"/>
          <w:wAfter w:w="7" w:type="dxa"/>
          <w:trHeight w:val="656" w:hRule="atLeast"/>
        </w:trPr>
        <w:tc>
          <w:tcPr>
            <w:tcW w:w="9289"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b/>
                <w:color w:val="000000"/>
                <w:sz w:val="21"/>
                <w:szCs w:val="21"/>
                <w:lang w:val="en-US" w:eastAsia="zh-CN"/>
              </w:rPr>
              <w:t xml:space="preserve">请注明获取招聘信息渠道：  </w:t>
            </w:r>
            <w:r>
              <w:rPr>
                <w:rFonts w:hint="eastAsia" w:ascii="仿宋_GB2312" w:hAnsi="仿宋_GB2312" w:eastAsia="仿宋_GB2312" w:cs="仿宋_GB2312"/>
                <w:b/>
                <w:color w:val="000000"/>
                <w:sz w:val="21"/>
                <w:szCs w:val="21"/>
              </w:rPr>
              <w:sym w:font="Wingdings" w:char="00A8"/>
            </w:r>
            <w:r>
              <w:rPr>
                <w:rFonts w:hint="eastAsia" w:ascii="仿宋_GB2312" w:hAnsi="仿宋_GB2312" w:eastAsia="仿宋_GB2312" w:cs="仿宋_GB2312"/>
                <w:b/>
                <w:color w:val="000000"/>
                <w:sz w:val="21"/>
                <w:szCs w:val="21"/>
                <w:lang w:eastAsia="zh-CN"/>
              </w:rPr>
              <w:t>建投集团官网</w:t>
            </w:r>
            <w:r>
              <w:rPr>
                <w:rFonts w:hint="eastAsia" w:ascii="仿宋_GB2312" w:hAnsi="仿宋_GB2312" w:eastAsia="仿宋_GB2312" w:cs="仿宋_GB2312"/>
                <w:b/>
                <w:color w:val="000000"/>
                <w:sz w:val="21"/>
                <w:szCs w:val="21"/>
                <w:lang w:val="en-US" w:eastAsia="zh-CN"/>
              </w:rPr>
              <w:t xml:space="preserve">    </w:t>
            </w:r>
            <w:r>
              <w:rPr>
                <w:rFonts w:hint="eastAsia" w:ascii="仿宋_GB2312" w:hAnsi="仿宋_GB2312" w:eastAsia="仿宋_GB2312" w:cs="仿宋_GB2312"/>
                <w:b/>
                <w:color w:val="000000"/>
                <w:sz w:val="21"/>
                <w:szCs w:val="21"/>
              </w:rPr>
              <w:sym w:font="Wingdings" w:char="00A8"/>
            </w:r>
            <w:r>
              <w:rPr>
                <w:rFonts w:hint="eastAsia" w:ascii="仿宋_GB2312" w:hAnsi="仿宋_GB2312" w:eastAsia="仿宋_GB2312" w:cs="仿宋_GB2312"/>
                <w:b/>
                <w:color w:val="000000"/>
                <w:sz w:val="21"/>
                <w:szCs w:val="21"/>
                <w:lang w:eastAsia="zh-CN"/>
              </w:rPr>
              <w:t>建投集团公众号</w:t>
            </w:r>
            <w:r>
              <w:rPr>
                <w:rFonts w:hint="eastAsia" w:ascii="仿宋_GB2312" w:hAnsi="仿宋_GB2312" w:eastAsia="仿宋_GB2312" w:cs="仿宋_GB2312"/>
                <w:b/>
                <w:color w:val="000000"/>
                <w:sz w:val="21"/>
                <w:szCs w:val="21"/>
                <w:lang w:val="en-US" w:eastAsia="zh-CN"/>
              </w:rPr>
              <w:t xml:space="preserve">   </w:t>
            </w:r>
            <w:r>
              <w:rPr>
                <w:rFonts w:hint="eastAsia" w:ascii="仿宋_GB2312" w:hAnsi="仿宋_GB2312" w:eastAsia="仿宋_GB2312" w:cs="仿宋_GB2312"/>
                <w:b/>
                <w:color w:val="000000"/>
                <w:sz w:val="21"/>
                <w:szCs w:val="21"/>
              </w:rPr>
              <w:sym w:font="Wingdings" w:char="00A8"/>
            </w:r>
            <w:r>
              <w:rPr>
                <w:rFonts w:hint="eastAsia" w:ascii="仿宋_GB2312" w:hAnsi="仿宋_GB2312" w:eastAsia="仿宋_GB2312" w:cs="仿宋_GB2312"/>
                <w:b/>
                <w:color w:val="000000"/>
                <w:sz w:val="21"/>
                <w:szCs w:val="21"/>
                <w:lang w:eastAsia="zh-CN"/>
              </w:rPr>
              <w:t>微信</w:t>
            </w:r>
            <w:r>
              <w:rPr>
                <w:rFonts w:hint="eastAsia" w:ascii="仿宋_GB2312" w:hAnsi="仿宋_GB2312" w:eastAsia="仿宋_GB2312" w:cs="仿宋_GB2312"/>
                <w:b/>
                <w:color w:val="000000"/>
                <w:sz w:val="21"/>
                <w:szCs w:val="21"/>
                <w:lang w:val="en-US" w:eastAsia="zh-CN"/>
              </w:rPr>
              <w:t xml:space="preserve"> </w:t>
            </w:r>
          </w:p>
          <w:p>
            <w:pP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1"/>
                <w:szCs w:val="21"/>
                <w:lang w:val="en-US" w:eastAsia="zh-CN"/>
              </w:rPr>
              <w:t xml:space="preserve">                          </w:t>
            </w:r>
            <w:r>
              <w:rPr>
                <w:rFonts w:hint="eastAsia" w:ascii="仿宋_GB2312" w:hAnsi="仿宋_GB2312" w:eastAsia="仿宋_GB2312" w:cs="仿宋_GB2312"/>
                <w:b/>
                <w:color w:val="000000"/>
                <w:sz w:val="21"/>
                <w:szCs w:val="21"/>
              </w:rPr>
              <w:sym w:font="Wingdings" w:char="00A8"/>
            </w:r>
            <w:r>
              <w:rPr>
                <w:rFonts w:hint="eastAsia" w:ascii="仿宋_GB2312" w:hAnsi="仿宋_GB2312" w:eastAsia="仿宋_GB2312" w:cs="仿宋_GB2312"/>
                <w:b/>
                <w:color w:val="000000"/>
                <w:sz w:val="21"/>
                <w:szCs w:val="21"/>
                <w:lang w:eastAsia="zh-CN"/>
              </w:rPr>
              <w:t>招聘网站</w:t>
            </w:r>
            <w:r>
              <w:rPr>
                <w:rFonts w:hint="eastAsia" w:ascii="仿宋_GB2312" w:hAnsi="仿宋_GB2312" w:eastAsia="仿宋_GB2312" w:cs="仿宋_GB2312"/>
                <w:b/>
                <w:color w:val="000000"/>
                <w:sz w:val="21"/>
                <w:szCs w:val="21"/>
                <w:lang w:val="en-US" w:eastAsia="zh-CN"/>
              </w:rPr>
              <w:t xml:space="preserve">        </w:t>
            </w:r>
            <w:r>
              <w:rPr>
                <w:rFonts w:hint="eastAsia" w:ascii="仿宋_GB2312" w:hAnsi="仿宋_GB2312" w:eastAsia="仿宋_GB2312" w:cs="仿宋_GB2312"/>
                <w:b/>
                <w:color w:val="000000"/>
                <w:sz w:val="21"/>
                <w:szCs w:val="21"/>
              </w:rPr>
              <w:sym w:font="Wingdings" w:char="00A8"/>
            </w:r>
            <w:r>
              <w:rPr>
                <w:rFonts w:hint="eastAsia" w:ascii="仿宋_GB2312" w:hAnsi="仿宋_GB2312" w:eastAsia="仿宋_GB2312" w:cs="仿宋_GB2312"/>
                <w:b/>
                <w:color w:val="000000"/>
                <w:sz w:val="21"/>
                <w:szCs w:val="21"/>
                <w:lang w:eastAsia="zh-CN"/>
              </w:rPr>
              <w:t>他人介绍</w:t>
            </w:r>
            <w:r>
              <w:rPr>
                <w:rFonts w:hint="eastAsia" w:ascii="仿宋_GB2312" w:hAnsi="仿宋_GB2312" w:eastAsia="仿宋_GB2312" w:cs="仿宋_GB2312"/>
                <w:b/>
                <w:color w:val="000000"/>
                <w:sz w:val="21"/>
                <w:szCs w:val="21"/>
                <w:lang w:val="en-US" w:eastAsia="zh-CN"/>
              </w:rPr>
              <w:t xml:space="preserve">         其它渠道：</w:t>
            </w:r>
          </w:p>
        </w:tc>
      </w:tr>
    </w:tbl>
    <w:p>
      <w:pPr>
        <w:rPr>
          <w:rFonts w:hint="default" w:eastAsia="宋体"/>
          <w:b/>
          <w:bCs/>
          <w:lang w:val="en-US" w:eastAsia="zh-CN"/>
        </w:rPr>
      </w:pPr>
      <w:r>
        <w:rPr>
          <w:rFonts w:hint="eastAsia" w:ascii="仿宋_GB2312" w:hAnsi="仿宋_GB2312" w:eastAsia="仿宋_GB2312" w:cs="仿宋_GB2312"/>
          <w:b w:val="0"/>
          <w:bCs w:val="0"/>
          <w:lang w:eastAsia="zh-CN"/>
        </w:rPr>
        <w:t>注：相关证件及证明材料电子版附本表后</w:t>
      </w:r>
      <w:r>
        <w:rPr>
          <w:rFonts w:hint="eastAsia" w:ascii="仿宋_GB2312" w:hAnsi="仿宋_GB2312" w:eastAsia="仿宋_GB2312" w:cs="仿宋_GB2312"/>
          <w:b/>
          <w:bCs/>
          <w:lang w:val="en-US" w:eastAsia="zh-CN"/>
        </w:rPr>
        <w:t xml:space="preserve"> </w:t>
      </w:r>
      <w:bookmarkStart w:id="0" w:name="_GoBack"/>
      <w:bookmarkEnd w:id="0"/>
    </w:p>
    <w:sectPr>
      <w:headerReference r:id="rId3" w:type="default"/>
      <w:pgSz w:w="11907" w:h="16840"/>
      <w:pgMar w:top="1020" w:right="1627" w:bottom="964" w:left="16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74B"/>
    <w:rsid w:val="00164306"/>
    <w:rsid w:val="0029228F"/>
    <w:rsid w:val="0035474B"/>
    <w:rsid w:val="003E0728"/>
    <w:rsid w:val="004A0F8E"/>
    <w:rsid w:val="0050557D"/>
    <w:rsid w:val="0054634E"/>
    <w:rsid w:val="006973E1"/>
    <w:rsid w:val="0077123B"/>
    <w:rsid w:val="00A86A0C"/>
    <w:rsid w:val="00D10361"/>
    <w:rsid w:val="00E17FF3"/>
    <w:rsid w:val="034104DC"/>
    <w:rsid w:val="04123B05"/>
    <w:rsid w:val="04223A58"/>
    <w:rsid w:val="068D31DA"/>
    <w:rsid w:val="06A37DC9"/>
    <w:rsid w:val="07612187"/>
    <w:rsid w:val="07B850D2"/>
    <w:rsid w:val="08641078"/>
    <w:rsid w:val="08F4756A"/>
    <w:rsid w:val="09DA160D"/>
    <w:rsid w:val="0BAA4A9B"/>
    <w:rsid w:val="0BB07A36"/>
    <w:rsid w:val="0C143856"/>
    <w:rsid w:val="0E82678E"/>
    <w:rsid w:val="10CD587D"/>
    <w:rsid w:val="12BF6847"/>
    <w:rsid w:val="152305BB"/>
    <w:rsid w:val="15811243"/>
    <w:rsid w:val="1866469D"/>
    <w:rsid w:val="18BF5A6A"/>
    <w:rsid w:val="1C991622"/>
    <w:rsid w:val="1DE409F3"/>
    <w:rsid w:val="1DE663CB"/>
    <w:rsid w:val="1E1C75D7"/>
    <w:rsid w:val="1EEB694E"/>
    <w:rsid w:val="21CC0B17"/>
    <w:rsid w:val="22815CDC"/>
    <w:rsid w:val="23372F84"/>
    <w:rsid w:val="2378216B"/>
    <w:rsid w:val="26FA2FB2"/>
    <w:rsid w:val="27376F88"/>
    <w:rsid w:val="27C139CF"/>
    <w:rsid w:val="28A66EE9"/>
    <w:rsid w:val="29837EF3"/>
    <w:rsid w:val="2AA24F46"/>
    <w:rsid w:val="2ABD15D1"/>
    <w:rsid w:val="2F3D4619"/>
    <w:rsid w:val="2F6F5F3C"/>
    <w:rsid w:val="2F825187"/>
    <w:rsid w:val="303C3ED2"/>
    <w:rsid w:val="33B254D2"/>
    <w:rsid w:val="364E150D"/>
    <w:rsid w:val="39651D0A"/>
    <w:rsid w:val="3AA920BC"/>
    <w:rsid w:val="3B1F636E"/>
    <w:rsid w:val="3BDB2872"/>
    <w:rsid w:val="40360898"/>
    <w:rsid w:val="41426FC3"/>
    <w:rsid w:val="41AB6200"/>
    <w:rsid w:val="421E4ECB"/>
    <w:rsid w:val="448A7CF3"/>
    <w:rsid w:val="46BB5076"/>
    <w:rsid w:val="475B3830"/>
    <w:rsid w:val="4EE965E7"/>
    <w:rsid w:val="50895437"/>
    <w:rsid w:val="510A03B3"/>
    <w:rsid w:val="530A1755"/>
    <w:rsid w:val="551C3E4C"/>
    <w:rsid w:val="57D811CE"/>
    <w:rsid w:val="59FB2D86"/>
    <w:rsid w:val="59FF3DB3"/>
    <w:rsid w:val="5A832F00"/>
    <w:rsid w:val="5AA50880"/>
    <w:rsid w:val="5AEC7070"/>
    <w:rsid w:val="5BC26323"/>
    <w:rsid w:val="5D8438FB"/>
    <w:rsid w:val="616F0AD0"/>
    <w:rsid w:val="61961906"/>
    <w:rsid w:val="661A19B8"/>
    <w:rsid w:val="67E852BD"/>
    <w:rsid w:val="68A864CA"/>
    <w:rsid w:val="6CF67350"/>
    <w:rsid w:val="72F804E9"/>
    <w:rsid w:val="735E487A"/>
    <w:rsid w:val="78886246"/>
    <w:rsid w:val="78D761C6"/>
    <w:rsid w:val="7D71783D"/>
    <w:rsid w:val="7D885586"/>
    <w:rsid w:val="7D8B643A"/>
    <w:rsid w:val="7E67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360" w:firstLineChars="200"/>
    </w:pPr>
    <w:rPr>
      <w:rFonts w:eastAsia="幼圆"/>
      <w:sz w:val="18"/>
    </w:rPr>
  </w:style>
  <w:style w:type="paragraph" w:styleId="3">
    <w:name w:val="Body Text Indent 2"/>
    <w:basedOn w:val="1"/>
    <w:qFormat/>
    <w:uiPriority w:val="0"/>
    <w:pPr>
      <w:framePr w:hSpace="180" w:wrap="notBeside" w:vAnchor="text" w:hAnchor="margin" w:xAlign="center" w:y="-26"/>
      <w:spacing w:line="360" w:lineRule="auto"/>
      <w:ind w:firstLine="435"/>
    </w:pPr>
    <w:rPr>
      <w:rFonts w:eastAsia="幼圆"/>
      <w:sz w:val="18"/>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sz w:val="18"/>
      <w:szCs w:val="18"/>
    </w:rPr>
  </w:style>
  <w:style w:type="character" w:customStyle="1" w:styleId="10">
    <w:name w:val="页脚 Char"/>
    <w:basedOn w:val="8"/>
    <w:link w:val="5"/>
    <w:qFormat/>
    <w:uiPriority w:val="0"/>
    <w:rPr>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27</Words>
  <Characters>158</Characters>
  <Lines>1</Lines>
  <Paragraphs>1</Paragraphs>
  <TotalTime>30</TotalTime>
  <ScaleCrop>false</ScaleCrop>
  <LinksUpToDate>false</LinksUpToDate>
  <CharactersWithSpaces>184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2017-10-23T07:51:00Z</dcterms:created>
  <dc:creator>123</dc:creator>
  <cp:lastModifiedBy>Administrator</cp:lastModifiedBy>
  <cp:lastPrinted>2020-03-28T07:50:00Z</cp:lastPrinted>
  <dcterms:modified xsi:type="dcterms:W3CDTF">2020-11-26T01:21:26Z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